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“辅导员年度人物”提名人选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事迹材料</w:t>
      </w:r>
    </w:p>
    <w:p>
      <w:pPr>
        <w:spacing w:line="560" w:lineRule="exact"/>
        <w:ind w:firstLine="320" w:firstLineChars="100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无锡职业技术学院  王丽梅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王丽梅，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女，中共党员，</w:t>
      </w:r>
      <w:r>
        <w:rPr>
          <w:rFonts w:hint="eastAsia" w:ascii="仿宋" w:hAnsi="仿宋" w:eastAsia="仿宋"/>
          <w:sz w:val="32"/>
          <w:szCs w:val="32"/>
        </w:rPr>
        <w:t>无锡职业技术学院控制技术学院辅导员，学生工作办公室主任。作为国家“双高”校的辅导员，王丽梅精准把握职业院校学生成长成才规律，弘扬工匠精神，怀匠心、守匠情、践匠行、铸匠魂，以“四匠”工作法，构建学生“三涯”规划路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曾获</w:t>
      </w:r>
      <w:r>
        <w:rPr>
          <w:rFonts w:hint="eastAsia" w:ascii="仿宋" w:hAnsi="仿宋" w:eastAsia="仿宋"/>
          <w:sz w:val="32"/>
          <w:szCs w:val="32"/>
        </w:rPr>
        <w:t>江苏省大学生职业规划大赛优秀指导教师，无锡市大中专志愿者暑期社会实践活动先进工作者，无锡职业技术学院优秀共产党员、优秀辅导员、优秀班主任等荣誉</w:t>
      </w:r>
      <w:r>
        <w:rPr>
          <w:rFonts w:hint="eastAsia" w:ascii="Arial" w:hAnsi="Arial" w:eastAsia="仿宋" w:cs="Arial"/>
          <w:sz w:val="32"/>
          <w:szCs w:val="32"/>
        </w:rPr>
        <w:t>30余</w:t>
      </w:r>
      <w:r>
        <w:rPr>
          <w:rFonts w:hint="eastAsia" w:ascii="仿宋" w:hAnsi="仿宋" w:eastAsia="仿宋" w:cs="仿宋"/>
          <w:sz w:val="32"/>
          <w:szCs w:val="32"/>
        </w:rPr>
        <w:t>项</w:t>
      </w:r>
      <w:r>
        <w:rPr>
          <w:rFonts w:hint="eastAsia" w:ascii="仿宋" w:hAnsi="仿宋" w:eastAsia="仿宋"/>
          <w:sz w:val="32"/>
          <w:szCs w:val="32"/>
        </w:rPr>
        <w:t>；辅导员工作案例获评中国机械政研会辅导员工作案例一等奖、江苏省高等教育学会辅导员工作研究会一等奖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和三等奖</w:t>
      </w:r>
      <w:r>
        <w:rPr>
          <w:rFonts w:hint="eastAsia" w:ascii="仿宋" w:hAnsi="仿宋" w:eastAsia="仿宋"/>
          <w:sz w:val="32"/>
          <w:szCs w:val="32"/>
        </w:rPr>
        <w:t>、无锡市哲学社会科学招标课题一等奖等；所带班级获评江苏省省级先进班集体、无锡市先进学生集体等。以第一作者在《自然辩证法研究》（CSSCI）等刊物</w:t>
      </w:r>
      <w:r>
        <w:rPr>
          <w:rFonts w:hint="eastAsia" w:ascii="仿宋" w:hAnsi="仿宋" w:eastAsia="仿宋"/>
          <w:sz w:val="32"/>
          <w:szCs w:val="32"/>
          <w:lang w:eastAsia="zh-Hans"/>
        </w:rPr>
        <w:t>发表学术文章</w:t>
      </w:r>
      <w:r>
        <w:rPr>
          <w:rFonts w:hint="eastAsia" w:ascii="仿宋" w:hAnsi="仿宋" w:eastAsia="仿宋"/>
          <w:sz w:val="32"/>
          <w:szCs w:val="32"/>
        </w:rPr>
        <w:t>10余</w:t>
      </w:r>
      <w:r>
        <w:rPr>
          <w:rFonts w:hint="eastAsia" w:ascii="仿宋" w:hAnsi="仿宋" w:eastAsia="仿宋"/>
          <w:sz w:val="32"/>
          <w:szCs w:val="32"/>
          <w:lang w:eastAsia="zh-Hans"/>
        </w:rPr>
        <w:t>篇，主持</w:t>
      </w:r>
      <w:r>
        <w:rPr>
          <w:rFonts w:hint="eastAsia" w:ascii="仿宋" w:hAnsi="仿宋" w:eastAsia="仿宋"/>
          <w:sz w:val="32"/>
          <w:szCs w:val="32"/>
        </w:rPr>
        <w:t>江苏省高等教育学会辅导员工作研究委员会重点项目1项，无锡市市级课题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项，校级课题1项，参与国家及省部级项目3项。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个人工作事迹多次被学习强国、光明日报、网易、无锡教育电视台等媒体宣传报道。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一、匠心厚植，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全程育人。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年新生入学时，他们都会收到一份特别的礼物——《给控制技术学院新生的一封信》，整封信设计清新、亲切温暖，多年来，这样一封信已经成为学生大学学习生活的简明“一本通”，受到新生及家长的一致好评。毕业时，王丽梅会收到学生们的一封封回信，在书信的一来一往间，是全程陪伴学生成长成才的影子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她长期为大学生讲授职业规划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心理健康和军事理论</w:t>
      </w:r>
      <w:r>
        <w:rPr>
          <w:rFonts w:hint="eastAsia" w:ascii="仿宋" w:hAnsi="仿宋" w:eastAsia="仿宋"/>
          <w:sz w:val="32"/>
          <w:szCs w:val="32"/>
        </w:rPr>
        <w:t>相关课程，先后取得创业实训助理、高校生涯课程导师资格认证、学业规划师资格证书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心理咨询师三级等资格，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在工作中坚持学涯规划与职涯指导相结合，</w:t>
      </w:r>
      <w:r>
        <w:rPr>
          <w:rFonts w:hint="default" w:ascii="仿宋" w:hAnsi="仿宋" w:eastAsia="仿宋"/>
          <w:sz w:val="32"/>
          <w:szCs w:val="32"/>
        </w:rPr>
        <w:t>以赛促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学，以赛促就。</w:t>
      </w:r>
      <w:r>
        <w:rPr>
          <w:rFonts w:hint="eastAsia" w:ascii="仿宋" w:hAnsi="仿宋" w:eastAsia="仿宋"/>
          <w:sz w:val="32"/>
          <w:szCs w:val="32"/>
        </w:rPr>
        <w:t>连续七年带领学生和团队参加职业规划大赛，荣获江苏省大学生职业规划大赛特等奖1次、一等奖1次、二等奖6次。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匠情守候，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赋能成长。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王丽梅</w:t>
      </w:r>
      <w:r>
        <w:rPr>
          <w:rFonts w:hint="eastAsia" w:ascii="仿宋" w:hAnsi="仿宋" w:eastAsia="仿宋"/>
          <w:sz w:val="32"/>
          <w:szCs w:val="32"/>
        </w:rPr>
        <w:t>用行动根植工匠精神，唤起学生奋斗之情，校准学生思想之标，把牢思想之舵，她结合专业特色，打造出“面向企业、面向社区”的“学科服务型”实践教育体系，团队获无锡市暑期社会实践活动先进团队，个人两次荣获无锡市社会实践活动先进工作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  <w:lang w:val="en-US" w:eastAsia="zh-CN" w:bidi="ar-SA"/>
        </w:rPr>
        <w:t>王丽梅发现部分学生因为家庭贫困背负沉重压力。她共情互动，清除贫困生的心理障碍，帮助学生敞开封闭的内心。她将经济资助与思想育人相结合，引导学生活出人生精彩。撰写资助育人案例《踔厉奋发向未来 扶困助学在行动丨无锡职业技术学院：从困境孤儿蜕变为自强之星》入选中国江苏网·新江苏客户端、“学习强国”联合举办的征文活动。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三、匠行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筑梦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，推动就业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新冠疫情发生后，王丽梅作为毕业年级辅导员，开通线上交流平台，联系校企资源，做学生职涯的护航者。她撰写的辅导员工作案例《工作岗位云定制，同心抗疫促就业》荣获中国机械政研会辅导员工作案例一等奖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她充分利用线上平台开展云指导，针对性地开展线上面试技巧辅导、云面试模拟培训。同时组织同学们关注线上招聘，及时推送与专业对口的招聘信息。所在学院多次荣获先进就业集体，个人多次荣获校就业先进个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她践行辅导员工作誓言，全情投入。在王丽梅的影响下，所带班级就业率均为100%。其中，机电21401班荣获江苏省“先进班集体”；机电21732班荣获江苏省“先进班集体”；机电21733班荣获无锡市“先进学生集体”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就业工作获光明日报《建设技能型社会 培养更多大国工匠》报道。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匠者铸魂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思政育人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王丽梅注重个人成长，坚持“专注、专业、专长”理念，潜心锤炼，积极参加各类校内外技能培训，并进入中国矿业大学攻读思想政治教育专业博士。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工作事迹《基层人物-王丽梅：秉承匠者情怀 耕耘职教生涯》在学习强国发布，阅读量178807人次，点赞6204人次；微课</w:t>
      </w:r>
      <w:r>
        <w:rPr>
          <w:rFonts w:hint="eastAsia" w:ascii="仿宋" w:hAnsi="仿宋" w:eastAsia="仿宋"/>
          <w:sz w:val="32"/>
          <w:szCs w:val="32"/>
        </w:rPr>
        <w:t>作品《行走的微党课》入选学习强国平台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她将思想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政治</w:t>
      </w:r>
      <w:r>
        <w:rPr>
          <w:rFonts w:hint="eastAsia" w:ascii="仿宋" w:hAnsi="仿宋" w:eastAsia="仿宋"/>
          <w:sz w:val="32"/>
          <w:szCs w:val="32"/>
        </w:rPr>
        <w:t>教育与专业相结合，带领队寻访无锡工匠、劳模，匠心的种子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在学生心中扎</w:t>
      </w:r>
      <w:r>
        <w:rPr>
          <w:rFonts w:hint="eastAsia" w:ascii="仿宋" w:hAnsi="仿宋" w:eastAsia="仿宋"/>
          <w:sz w:val="32"/>
          <w:szCs w:val="32"/>
        </w:rPr>
        <w:t>根发芽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推动思政教育入脑入心。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她</w:t>
      </w:r>
      <w:r>
        <w:rPr>
          <w:rFonts w:hint="eastAsia" w:ascii="仿宋" w:hAnsi="仿宋" w:eastAsia="仿宋"/>
          <w:sz w:val="32"/>
          <w:szCs w:val="32"/>
        </w:rPr>
        <w:t>坚持把立德树人作为根本任务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关注</w:t>
      </w:r>
      <w:r>
        <w:rPr>
          <w:rFonts w:hint="eastAsia" w:ascii="仿宋" w:hAnsi="仿宋" w:eastAsia="仿宋"/>
          <w:sz w:val="32"/>
          <w:szCs w:val="32"/>
        </w:rPr>
        <w:t>学生需求，回应学生关切，用匠者情怀开拓思想政治教育工作新领域，点亮学生心中的光，照亮学生前行的路。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F611AF5-2531-4E9C-A7C5-AEF5FD2254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234C2B-0DAB-4019-B756-DCB03AA0D03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B6CAA7-C113-4D7F-A529-3CAD5DBC39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07EF024-5CED-4C5A-BF3D-1D803833906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11EC3"/>
    <w:multiLevelType w:val="singleLevel"/>
    <w:tmpl w:val="2B711E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5NjM2ZjVlMzZkOGEwYjhjZmMxZDM5ODY1ODEyYjMifQ=="/>
  </w:docVars>
  <w:rsids>
    <w:rsidRoot w:val="07D03AC9"/>
    <w:rsid w:val="001C6019"/>
    <w:rsid w:val="003677ED"/>
    <w:rsid w:val="00562777"/>
    <w:rsid w:val="006005FC"/>
    <w:rsid w:val="00611B21"/>
    <w:rsid w:val="00791AC7"/>
    <w:rsid w:val="00906F25"/>
    <w:rsid w:val="009418FF"/>
    <w:rsid w:val="00942C0C"/>
    <w:rsid w:val="00B64F0D"/>
    <w:rsid w:val="00B9305B"/>
    <w:rsid w:val="00C23A8E"/>
    <w:rsid w:val="00EA3B73"/>
    <w:rsid w:val="00F93180"/>
    <w:rsid w:val="00FB6A80"/>
    <w:rsid w:val="01261484"/>
    <w:rsid w:val="01CD4927"/>
    <w:rsid w:val="07D03AC9"/>
    <w:rsid w:val="18F41DCF"/>
    <w:rsid w:val="1AAE3CAF"/>
    <w:rsid w:val="249335C8"/>
    <w:rsid w:val="27A66FA7"/>
    <w:rsid w:val="2C1F453C"/>
    <w:rsid w:val="2CD908AF"/>
    <w:rsid w:val="2E4C54AA"/>
    <w:rsid w:val="3C7E0814"/>
    <w:rsid w:val="476F0D81"/>
    <w:rsid w:val="4CC61751"/>
    <w:rsid w:val="58944806"/>
    <w:rsid w:val="5C31707C"/>
    <w:rsid w:val="68A412D7"/>
    <w:rsid w:val="72D3098A"/>
    <w:rsid w:val="7B3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1623</Words>
  <Characters>1655</Characters>
  <Lines>14</Lines>
  <Paragraphs>4</Paragraphs>
  <TotalTime>27</TotalTime>
  <ScaleCrop>false</ScaleCrop>
  <LinksUpToDate>false</LinksUpToDate>
  <CharactersWithSpaces>1661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2022-05-01T08:34:00Z</dcterms:created>
  <dc:creator>梅子时节</dc:creator>
  <cp:lastModifiedBy>弓长口肃</cp:lastModifiedBy>
  <dcterms:modified xsi:type="dcterms:W3CDTF">2022-09-07T01:50:14Z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0932648BD0674F3CB1DF021ED8A8590B</vt:lpwstr>
  </property>
</Properties>
</file>