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37" w:rsidRDefault="00F60B37" w:rsidP="00F60B37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F60B37">
        <w:rPr>
          <w:rFonts w:ascii="宋体" w:eastAsia="宋体" w:hAnsi="宋体" w:cs="宋体" w:hint="eastAsia"/>
          <w:b/>
          <w:kern w:val="0"/>
          <w:sz w:val="24"/>
          <w:szCs w:val="24"/>
        </w:rPr>
        <w:t>OA 系统用户操作手册（简要版）</w:t>
      </w:r>
    </w:p>
    <w:p w:rsidR="00F60B37" w:rsidRPr="00F60B37" w:rsidRDefault="00F60B37" w:rsidP="00F60B37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2F1667" w:rsidRDefault="002F1667" w:rsidP="002F1667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F1667">
        <w:rPr>
          <w:rFonts w:ascii="宋体" w:eastAsia="宋体" w:hAnsi="宋体" w:cs="宋体" w:hint="eastAsia"/>
          <w:kern w:val="0"/>
          <w:sz w:val="24"/>
          <w:szCs w:val="24"/>
        </w:rPr>
        <w:t>系统</w:t>
      </w:r>
      <w:r w:rsidR="0015335E">
        <w:rPr>
          <w:rFonts w:ascii="宋体" w:eastAsia="宋体" w:hAnsi="宋体" w:cs="宋体" w:hint="eastAsia"/>
          <w:kern w:val="0"/>
          <w:sz w:val="24"/>
          <w:szCs w:val="24"/>
        </w:rPr>
        <w:t>登录</w:t>
      </w:r>
      <w:r w:rsidRPr="002F1667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D94AB7" w:rsidRDefault="00D94AB7" w:rsidP="00D94AB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.1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关于账号密码：</w:t>
      </w:r>
    </w:p>
    <w:p w:rsidR="007722EC" w:rsidRDefault="007722EC" w:rsidP="007722EC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账号密码与个人门户平台的账号密码一致，为统一身份认证的账号密码，账号为10位工号，初始密码为身份证后六位（X用代替）。初次登录统一身份认证平台时系统会要求填充个人信息并修改密码，请各用户确保填入的信息准确无误，且填写的邮箱为常用邮箱，以便在日后忘记密码时能根据邮箱找回。</w:t>
      </w: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 w:rsidRPr="0015335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补充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两个两点说明</w:t>
      </w:r>
      <w:r w:rsidRPr="0015335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：</w:t>
      </w: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.1 Q：提示账号密码错误或者忘记密码怎么办？</w:t>
      </w: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     A：点击忘记密码，使用初次更改统一身份认证时填充的个人信息找回。可使用回答问题找回或使用邮箱找回。</w:t>
      </w: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7088782" wp14:editId="5D435E31">
            <wp:extent cx="3853460" cy="3810000"/>
            <wp:effectExtent l="0" t="0" r="0" b="0"/>
            <wp:docPr id="10" name="图片 10" descr="C:\Users\lenovo\AppData\Roaming\Tencent\Users\3464871\QQ\WinTemp\RichOle\U~1ROH~@X[$[UHR4A7PTW7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Roaming\Tencent\Users\3464871\QQ\WinTemp\RichOle\U~1ROH~@X[$[UHR4A7PTW7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4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若两种方式都无法正常使用，请致电6662 协助解决。</w:t>
      </w: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      </w:t>
      </w: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.2 Q：若想再次更改密码，如何操作？</w:t>
      </w: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     A：登录个人门户平台 </w:t>
      </w:r>
      <w:hyperlink r:id="rId9" w:history="1">
        <w:r w:rsidRPr="00AB3BE8">
          <w:rPr>
            <w:rStyle w:val="a7"/>
            <w:rFonts w:ascii="宋体" w:eastAsia="宋体" w:hAnsi="宋体" w:cs="宋体" w:hint="eastAsia"/>
            <w:kern w:val="0"/>
            <w:sz w:val="24"/>
            <w:szCs w:val="24"/>
          </w:rPr>
          <w:t>http://my.wxit.edu.cn</w:t>
        </w:r>
      </w:hyperlink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,在右上角的</w:t>
      </w:r>
    </w:p>
    <w:p w:rsidR="007722EC" w:rsidRPr="007722EC" w:rsidRDefault="007722EC" w:rsidP="007722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C816114" wp14:editId="0A762FF5">
            <wp:extent cx="3914775" cy="1343025"/>
            <wp:effectExtent l="0" t="0" r="0" b="0"/>
            <wp:docPr id="11" name="图片 11" descr="C:\Users\lenovo\AppData\Roaming\Tencent\Users\3464871\QQ\WinTemp\RichOle\J)8XK7DVZEF7B5O_9M36P(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Roaming\Tencent\Users\3464871\QQ\WinTemp\RichOle\J)8XK7DVZEF7B5O_9M36P(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EC" w:rsidRDefault="007722EC" w:rsidP="007722EC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里进行修改</w:t>
      </w:r>
    </w:p>
    <w:p w:rsidR="007722EC" w:rsidRPr="0015335E" w:rsidRDefault="007722EC" w:rsidP="007722EC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     </w:t>
      </w:r>
    </w:p>
    <w:p w:rsidR="007722EC" w:rsidRDefault="007722EC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F1667" w:rsidRPr="002F1667" w:rsidRDefault="002F1667" w:rsidP="002F1667">
      <w:pPr>
        <w:pStyle w:val="a4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5335E" w:rsidRDefault="0015335E" w:rsidP="00D94AB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7722EC">
        <w:rPr>
          <w:rFonts w:ascii="宋体" w:eastAsia="宋体" w:hAnsi="宋体" w:cs="宋体" w:hint="eastAsia"/>
          <w:kern w:val="0"/>
          <w:sz w:val="24"/>
          <w:szCs w:val="24"/>
        </w:rPr>
        <w:t>2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系统入口：</w:t>
      </w:r>
    </w:p>
    <w:p w:rsidR="0015335E" w:rsidRDefault="0015335E" w:rsidP="0015335E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． 直接地址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栏访问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地址</w:t>
      </w:r>
      <w:hyperlink r:id="rId11" w:history="1">
        <w:r w:rsidRPr="00AB3BE8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http://oa.wxit.edu.cn</w:t>
        </w:r>
      </w:hyperlink>
    </w:p>
    <w:p w:rsidR="0015335E" w:rsidRDefault="0015335E" w:rsidP="0015335E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二． 先登录个人门户平台 </w:t>
      </w:r>
      <w:hyperlink r:id="rId12" w:history="1">
        <w:r w:rsidRPr="00AB3BE8">
          <w:rPr>
            <w:rStyle w:val="a7"/>
            <w:rFonts w:ascii="宋体" w:eastAsia="宋体" w:hAnsi="宋体" w:cs="宋体" w:hint="eastAsia"/>
            <w:kern w:val="0"/>
            <w:sz w:val="24"/>
            <w:szCs w:val="24"/>
          </w:rPr>
          <w:t>http://my.wxit.edu.cn</w:t>
        </w:r>
      </w:hyperlink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,再点击办公系统标签进入办公系统。</w:t>
      </w:r>
    </w:p>
    <w:p w:rsidR="0015335E" w:rsidRPr="002F1667" w:rsidRDefault="0015335E" w:rsidP="0015335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5274310" cy="2963096"/>
            <wp:effectExtent l="0" t="0" r="0" b="0"/>
            <wp:docPr id="9" name="图片 9" descr="D:\用户目录\我的文档\Tencent Files\3022440\Image\C2C\$_J3STCB_1[TC(V9_]P3T}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用户目录\我的文档\Tencent Files\3022440\Image\C2C\$_J3STCB_1[TC(V9_]P3T}F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5E" w:rsidRPr="0015335E" w:rsidRDefault="0015335E" w:rsidP="00D94AB7">
      <w:pPr>
        <w:widowControl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</w:p>
    <w:p w:rsidR="0015335E" w:rsidRPr="0015335E" w:rsidRDefault="0015335E" w:rsidP="00D94AB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15335E" w:rsidRDefault="0015335E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F1667" w:rsidRDefault="002F1667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2． 系统桌面</w:t>
      </w:r>
    </w:p>
    <w:p w:rsidR="002F1667" w:rsidRPr="00D94AB7" w:rsidRDefault="002F1667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成功登录进OA系统后会看到如下图所示的个人桌面。</w:t>
      </w:r>
    </w:p>
    <w:p w:rsidR="00D94AB7" w:rsidRDefault="00D94AB7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462501" cy="3990975"/>
            <wp:effectExtent l="0" t="0" r="5080" b="0"/>
            <wp:docPr id="2" name="图片 2" descr="C:\Users\lenovo\AppData\Roaming\Tencent\Users\3464871\QQ\WinTemp\RichOle\`Y}5C0WQ`$K]E$684$OB_X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Roaming\Tencent\Users\3464871\QQ\WinTemp\RichOle\`Y}5C0WQ`$K]E$684$OB_X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78" cy="400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67" w:rsidRPr="00CC0B81" w:rsidRDefault="00CC0B81" w:rsidP="00CC0B8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3．</w:t>
      </w:r>
      <w:r w:rsidR="002F1667" w:rsidRPr="00CC0B81">
        <w:rPr>
          <w:rFonts w:ascii="宋体" w:eastAsia="宋体" w:hAnsi="宋体" w:cs="宋体" w:hint="eastAsia"/>
          <w:kern w:val="0"/>
          <w:sz w:val="24"/>
          <w:szCs w:val="24"/>
        </w:rPr>
        <w:t>信息浏览</w:t>
      </w:r>
    </w:p>
    <w:p w:rsidR="002F1667" w:rsidRPr="00CC0B81" w:rsidRDefault="00CC0B81" w:rsidP="00CC0B8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3.1 </w:t>
      </w:r>
      <w:r w:rsidR="002F1667" w:rsidRPr="00CC0B81">
        <w:rPr>
          <w:rFonts w:ascii="宋体" w:eastAsia="宋体" w:hAnsi="宋体" w:cs="宋体" w:hint="eastAsia"/>
          <w:kern w:val="0"/>
          <w:sz w:val="24"/>
          <w:szCs w:val="24"/>
        </w:rPr>
        <w:t>进入系统后在界面的右下角会有一个消息提示按钮（下图中的小喇叭），若有待</w:t>
      </w:r>
      <w:proofErr w:type="gramStart"/>
      <w:r w:rsidR="002F1667" w:rsidRPr="00CC0B81">
        <w:rPr>
          <w:rFonts w:ascii="宋体" w:eastAsia="宋体" w:hAnsi="宋体" w:cs="宋体" w:hint="eastAsia"/>
          <w:kern w:val="0"/>
          <w:sz w:val="24"/>
          <w:szCs w:val="24"/>
        </w:rPr>
        <w:t>阅</w:t>
      </w:r>
      <w:proofErr w:type="gramEnd"/>
      <w:r w:rsidR="002F1667" w:rsidRPr="00CC0B81">
        <w:rPr>
          <w:rFonts w:ascii="宋体" w:eastAsia="宋体" w:hAnsi="宋体" w:cs="宋体" w:hint="eastAsia"/>
          <w:kern w:val="0"/>
          <w:sz w:val="24"/>
          <w:szCs w:val="24"/>
        </w:rPr>
        <w:t>信息或待办事项，这个消息提示会不停</w:t>
      </w:r>
      <w:r w:rsidRPr="00CC0B81">
        <w:rPr>
          <w:rFonts w:ascii="宋体" w:eastAsia="宋体" w:hAnsi="宋体" w:cs="宋体" w:hint="eastAsia"/>
          <w:kern w:val="0"/>
          <w:sz w:val="24"/>
          <w:szCs w:val="24"/>
        </w:rPr>
        <w:t>闪烁</w:t>
      </w:r>
      <w:r w:rsidR="002F1667" w:rsidRPr="00CC0B81">
        <w:rPr>
          <w:rFonts w:ascii="宋体" w:eastAsia="宋体" w:hAnsi="宋体" w:cs="宋体" w:hint="eastAsia"/>
          <w:kern w:val="0"/>
          <w:sz w:val="24"/>
          <w:szCs w:val="24"/>
        </w:rPr>
        <w:t>，点击进去会看到消息盒子的详细信息。</w:t>
      </w:r>
    </w:p>
    <w:p w:rsidR="00D94AB7" w:rsidRPr="00D94AB7" w:rsidRDefault="00D94AB7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00200" cy="1114425"/>
            <wp:effectExtent l="0" t="0" r="0" b="9525"/>
            <wp:docPr id="3" name="图片 3" descr="C:\Users\lenovo\AppData\Roaming\Tencent\Users\3464871\QQ\WinTemp\RichOle\]FH2J~ZQVQUYP)CER2S860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3464871\QQ\WinTemp\RichOle\]FH2J~ZQVQUYP)CER2S860J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1D8" w:rsidRDefault="003011D8"/>
    <w:p w:rsidR="00D94AB7" w:rsidRDefault="00D94AB7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028950" cy="4162425"/>
            <wp:effectExtent l="0" t="0" r="0" b="9525"/>
            <wp:docPr id="4" name="图片 4" descr="C:\Users\lenovo\AppData\Roaming\Tencent\Users\3464871\QQ\WinTemp\RichOle\MO~VT(66`LYHKVOVLFM6L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Roaming\Tencent\Users\3464871\QQ\WinTemp\RichOle\MO~VT(66`LYHKVOVLFM6L8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67" w:rsidRDefault="002F1667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可直接点击消息盒子里的消息链接</w:t>
      </w:r>
      <w:r w:rsidR="00501F5D">
        <w:rPr>
          <w:rFonts w:ascii="宋体" w:eastAsia="宋体" w:hAnsi="宋体" w:cs="宋体" w:hint="eastAsia"/>
          <w:kern w:val="0"/>
          <w:sz w:val="24"/>
          <w:szCs w:val="24"/>
        </w:rPr>
        <w:t>进行处理。</w:t>
      </w:r>
    </w:p>
    <w:p w:rsidR="00501F5D" w:rsidRDefault="00501F5D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01F5D" w:rsidRDefault="00CC0B81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3.2 </w:t>
      </w:r>
      <w:r w:rsidR="00501F5D">
        <w:rPr>
          <w:rFonts w:ascii="宋体" w:eastAsia="宋体" w:hAnsi="宋体" w:cs="宋体" w:hint="eastAsia"/>
          <w:kern w:val="0"/>
          <w:sz w:val="24"/>
          <w:szCs w:val="24"/>
        </w:rPr>
        <w:t>另一种</w:t>
      </w:r>
      <w:r>
        <w:rPr>
          <w:rFonts w:ascii="宋体" w:eastAsia="宋体" w:hAnsi="宋体" w:cs="宋体" w:hint="eastAsia"/>
          <w:kern w:val="0"/>
          <w:sz w:val="24"/>
          <w:szCs w:val="24"/>
        </w:rPr>
        <w:t>信息浏览</w:t>
      </w:r>
      <w:r w:rsidR="00501F5D">
        <w:rPr>
          <w:rFonts w:ascii="宋体" w:eastAsia="宋体" w:hAnsi="宋体" w:cs="宋体" w:hint="eastAsia"/>
          <w:kern w:val="0"/>
          <w:sz w:val="24"/>
          <w:szCs w:val="24"/>
        </w:rPr>
        <w:t>方式：</w:t>
      </w:r>
    </w:p>
    <w:p w:rsidR="00501F5D" w:rsidRDefault="00501F5D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回到个人桌面，有两个标签是进入信息浏览的，即发文浏览和通知公告。如下图所示，发文浏览上有个数字44，表示有44条发文信息用户还未阅读，以此类推，同时有5条通知公告内容为未读状态。</w:t>
      </w:r>
    </w:p>
    <w:p w:rsidR="00501F5D" w:rsidRDefault="00501F5D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01F5D" w:rsidRPr="00501F5D" w:rsidRDefault="00501F5D" w:rsidP="00501F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01446" cy="2770796"/>
            <wp:effectExtent l="0" t="0" r="0" b="0"/>
            <wp:docPr id="6" name="图片 6" descr="C:\Users\lenovo\AppData\Roaming\Tencent\Users\3464871\QQ\WinTemp\RichOle\X5PW_99_B9B$_J{GBUQ_S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Roaming\Tencent\Users\3464871\QQ\WinTemp\RichOle\X5PW_99_B9B$_J{GBUQ_S4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086" cy="27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F5D" w:rsidRDefault="00501F5D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直接点击上图中的发文浏览按钮，进入如下界面：</w:t>
      </w:r>
    </w:p>
    <w:p w:rsidR="002F1667" w:rsidRDefault="002F1667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F1667" w:rsidRPr="00D94AB7" w:rsidRDefault="002F1667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94AB7" w:rsidRPr="00D94AB7" w:rsidRDefault="00D94AB7" w:rsidP="00D94A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38825" cy="2181042"/>
            <wp:effectExtent l="0" t="0" r="0" b="0"/>
            <wp:docPr id="5" name="图片 5" descr="C:\Users\lenovo\AppData\Roaming\Tencent\Users\3464871\QQ\WinTemp\RichOle\JUL{FE%OY24CDJO2M{KX0@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Roaming\Tencent\Users\3464871\QQ\WinTemp\RichOle\JUL{FE%OY24CDJO2M{KX0@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335" cy="218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AB7" w:rsidRDefault="00501F5D">
      <w:r>
        <w:rPr>
          <w:rFonts w:hint="eastAsia"/>
        </w:rPr>
        <w:t>这样可以</w:t>
      </w:r>
      <w:r w:rsidR="00F60B37">
        <w:rPr>
          <w:rFonts w:hint="eastAsia"/>
        </w:rPr>
        <w:t>逐条</w:t>
      </w:r>
      <w:r>
        <w:rPr>
          <w:rFonts w:hint="eastAsia"/>
        </w:rPr>
        <w:t>浏览发文信息。</w:t>
      </w:r>
    </w:p>
    <w:p w:rsidR="00501F5D" w:rsidRDefault="00501F5D">
      <w:r>
        <w:rPr>
          <w:rFonts w:hint="eastAsia"/>
        </w:rPr>
        <w:t>通知公告的浏览方式也一样，在此不做详细介绍了。</w:t>
      </w:r>
    </w:p>
    <w:p w:rsidR="00501F5D" w:rsidRDefault="00501F5D"/>
    <w:p w:rsidR="00501F5D" w:rsidRDefault="00CC0B81" w:rsidP="00CC0B81">
      <w:r>
        <w:rPr>
          <w:rFonts w:hint="eastAsia"/>
        </w:rPr>
        <w:t>4</w:t>
      </w:r>
      <w:r>
        <w:rPr>
          <w:rFonts w:hint="eastAsia"/>
        </w:rPr>
        <w:t>．</w:t>
      </w:r>
      <w:r w:rsidR="00501F5D">
        <w:rPr>
          <w:rFonts w:hint="eastAsia"/>
        </w:rPr>
        <w:t>事项处理</w:t>
      </w:r>
    </w:p>
    <w:p w:rsidR="00501F5D" w:rsidRDefault="00501F5D" w:rsidP="00CC0B81">
      <w:r>
        <w:rPr>
          <w:rFonts w:hint="eastAsia"/>
        </w:rPr>
        <w:t>若有待处理事项，右下角的消息窗口也会不断</w:t>
      </w:r>
      <w:r w:rsidR="003051E1">
        <w:rPr>
          <w:rFonts w:hint="eastAsia"/>
        </w:rPr>
        <w:t>闪烁</w:t>
      </w:r>
      <w:r>
        <w:rPr>
          <w:rFonts w:hint="eastAsia"/>
        </w:rPr>
        <w:t>提示</w:t>
      </w:r>
    </w:p>
    <w:p w:rsidR="00501F5D" w:rsidRDefault="00501F5D" w:rsidP="00501F5D">
      <w:pPr>
        <w:ind w:left="360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1D0F98B" wp14:editId="39020E81">
            <wp:extent cx="1600200" cy="1114425"/>
            <wp:effectExtent l="0" t="0" r="0" b="9525"/>
            <wp:docPr id="7" name="图片 7" descr="C:\Users\lenovo\AppData\Roaming\Tencent\Users\3464871\QQ\WinTemp\RichOle\]FH2J~ZQVQUYP)CER2S860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3464871\QQ\WinTemp\RichOle\]FH2J~ZQVQUYP)CER2S860J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F5D" w:rsidRDefault="00501F5D" w:rsidP="00CC0B81">
      <w:r>
        <w:rPr>
          <w:rFonts w:hint="eastAsia"/>
        </w:rPr>
        <w:t>可点击进去进行操作。此方式不再介绍，下面介绍另一种从个人桌面进入的处理方式。</w:t>
      </w:r>
    </w:p>
    <w:p w:rsidR="00501F5D" w:rsidRPr="00501F5D" w:rsidRDefault="00501F5D" w:rsidP="00501F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05525" cy="3371850"/>
            <wp:effectExtent l="0" t="0" r="9525" b="0"/>
            <wp:docPr id="8" name="图片 8" descr="C:\Users\lenovo\AppData\Roaming\Tencent\Users\3464871\QQ\WinTemp\RichOle\[1{UYPB6}XVY3WG~7VJ[`)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Roaming\Tencent\Users\3464871\QQ\WinTemp\RichOle\[1{UYPB6}XVY3WG~7VJ[`)L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F5D" w:rsidRDefault="00501F5D" w:rsidP="00CC0B81">
      <w:r>
        <w:rPr>
          <w:rFonts w:hint="eastAsia"/>
        </w:rPr>
        <w:lastRenderedPageBreak/>
        <w:t>若有待处理的事项，个人桌面上的待办事项标签上会有数字提示，点击标签，进入我的待办进行查看处理：</w:t>
      </w:r>
    </w:p>
    <w:p w:rsidR="003051E1" w:rsidRDefault="003051E1" w:rsidP="00501F5D">
      <w:pPr>
        <w:ind w:left="360"/>
      </w:pPr>
    </w:p>
    <w:p w:rsidR="003051E1" w:rsidRDefault="003051E1" w:rsidP="003051E1">
      <w:r>
        <w:rPr>
          <w:noProof/>
        </w:rPr>
        <w:drawing>
          <wp:inline distT="0" distB="0" distL="0" distR="0">
            <wp:extent cx="5067300" cy="3133553"/>
            <wp:effectExtent l="0" t="0" r="0" b="0"/>
            <wp:docPr id="15" name="图片 15" descr="C:\Users\lenovo\AppData\Roaming\Tencent\Users\3464871\QQ\WinTemp\RichOle\S`MF(ORVQRSFA%250{JZ~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\AppData\Roaming\Tencent\Users\3464871\QQ\WinTemp\RichOle\S`MF(ORVQRSFA%250{JZ~1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61" cy="313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DC6">
        <w:pict>
          <v:rect id="AutoShape 9" o:spid="_x0000_s1026" alt="说明: C:\Users\lenovo\AppData\Roaming\Tencent\Users\3464871\QQ\WinTemp\RichOle\S`MF(ORVQRSFA%0{JZ~1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DkDgMAACMGAAAOAAAAZHJzL2Uyb0RvYy54bWysVE1v4zYQvRfofyAIFOhFkeTQHxKiBI4d&#10;FV1kN99boNChtERZRCWSJRkr2WD3t++QshMnuRTb6kCQM9SbeTOPc3Ty0LVow7ThUmQ4PogwYqKU&#10;FRfrDN/d5sEMI2OpqGgrBcvwIzP45Pjnn456lbKRbGRbMY0ARJi0VxlurFVpGJqyYR01B1IxAc5a&#10;6o5aOOp1WGnaA3rXhqMomoS91JXSsmTGgHU5OPGxx69rVtqLujbMojbDkJv1q/bryq3h8RFN15qq&#10;hpfbNOgPZNFRLiDoM9SSWoruNX8H1fFSSyNre1DKLpR1zUvmOQCbOHrD5qahinkuUByjnstk/j/Y&#10;8tPmUiNeQe9GGAnaQY/m91b60CjBqGKmhHot0uLOQJuLlgm5kcVcKcexuJa0g7oXt9B1Juz20iGZ&#10;kNk0Lq6uij+4uGWdKq552Vy0rLj562P+68X156vrm3z+S/T04c9vMTlQYu1a0SuTQkY36lK7Yhp1&#10;Lsu/DRJy0VCxZnOjoKGQKmS6M2kt+4bRCmoSO4jwFYY7GEBDq/6jrIAbBW6+UQ+17lwMaAF68Hp4&#10;fNYDe7CoBONhRGYRqKYE13bvItB097PSxv7GZIfcJsMasvPgdHNu7HB1d8XFEjLnbQt2mrbilQEw&#10;BwuEhl+dzyXhFfSURMnZ7GxGAjKanAUkWi6Deb4gwSSPp+Pl4XKxWMZfXdyYpA2vKiZcmJ2aY/Lv&#10;1LJ9V4MOn/VsZMsrB+dSMnq9WrQabSi8ptx/vuTgebkWvk7D1wu4vKEUj0h0OkqCfDKbBiQn4yCZ&#10;RrMgipPTZBKRhCzz15TOuWD/nRLqM5yMR2Pfpb2k33CL/PeeG007bmFetbzLMEgDPneJpk6BZ6Ly&#10;e0t5O+z3SuHSfykFtHvXaK9XJ9FB/StZPYJctQQ5gfJgssKmkfoLRj1MqQybf+6pZhi1vwuQfBIT&#10;4saaP5DxdAQHve9Z7XuoKAEqwxajYbuwwyi8V5qvG4gU+8II6UZAzb2E3RMasto+LphEnsl2arox&#10;sH/2t15m+/F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mssOQOAwAAIwYAAA4AAAAAAAAAAAAAAAAALgIAAGRycy9lMm9Eb2Mu&#10;eG1sUEsBAi0AFAAGAAgAAAAhAEyg6SzYAAAAAwEAAA8AAAAAAAAAAAAAAAAAaAUAAGRycy9kb3du&#10;cmV2LnhtbFBLBQYAAAAABAAEAPMAAABtBgAAAAA=&#10;" filled="f" stroked="f">
            <o:lock v:ext="edit" aspectratio="t"/>
            <w10:wrap type="none"/>
            <w10:anchorlock/>
          </v:rect>
        </w:pict>
      </w:r>
    </w:p>
    <w:p w:rsidR="003051E1" w:rsidRDefault="003051E1" w:rsidP="00FB51B5">
      <w:pPr>
        <w:pStyle w:val="a4"/>
        <w:numPr>
          <w:ilvl w:val="0"/>
          <w:numId w:val="5"/>
        </w:numPr>
        <w:ind w:firstLineChars="0"/>
      </w:pPr>
      <w:r>
        <w:rPr>
          <w:rFonts w:hint="eastAsia"/>
        </w:rPr>
        <w:t>业务申请</w:t>
      </w:r>
    </w:p>
    <w:p w:rsidR="003051E1" w:rsidRDefault="003051E1" w:rsidP="003051E1">
      <w:pPr>
        <w:ind w:left="360"/>
      </w:pPr>
      <w:r>
        <w:rPr>
          <w:rFonts w:hint="eastAsia"/>
        </w:rPr>
        <w:t>此功能请参照用户操作手册（详细版）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FB51B5" w:rsidRDefault="00FB51B5" w:rsidP="003051E1">
      <w:pPr>
        <w:ind w:left="360"/>
      </w:pPr>
    </w:p>
    <w:p w:rsidR="00FB51B5" w:rsidRPr="00FB51B5" w:rsidRDefault="00FB51B5" w:rsidP="003051E1">
      <w:pPr>
        <w:ind w:left="360"/>
      </w:pPr>
    </w:p>
    <w:sectPr w:rsidR="00FB51B5" w:rsidRPr="00FB5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C6" w:rsidRDefault="00333DC6" w:rsidP="00F60B37">
      <w:r>
        <w:separator/>
      </w:r>
    </w:p>
  </w:endnote>
  <w:endnote w:type="continuationSeparator" w:id="0">
    <w:p w:rsidR="00333DC6" w:rsidRDefault="00333DC6" w:rsidP="00F6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C6" w:rsidRDefault="00333DC6" w:rsidP="00F60B37">
      <w:r>
        <w:separator/>
      </w:r>
    </w:p>
  </w:footnote>
  <w:footnote w:type="continuationSeparator" w:id="0">
    <w:p w:rsidR="00333DC6" w:rsidRDefault="00333DC6" w:rsidP="00F6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1DB6"/>
    <w:multiLevelType w:val="hybridMultilevel"/>
    <w:tmpl w:val="38F8FAC2"/>
    <w:lvl w:ilvl="0" w:tplc="A7561B42">
      <w:start w:val="3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3564580"/>
    <w:multiLevelType w:val="hybridMultilevel"/>
    <w:tmpl w:val="B43040EC"/>
    <w:lvl w:ilvl="0" w:tplc="D66A325E">
      <w:start w:val="5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B31613C"/>
    <w:multiLevelType w:val="hybridMultilevel"/>
    <w:tmpl w:val="3C48DE8E"/>
    <w:lvl w:ilvl="0" w:tplc="ADDEC1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84A54"/>
    <w:multiLevelType w:val="multilevel"/>
    <w:tmpl w:val="83BAF5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736A7E72"/>
    <w:multiLevelType w:val="hybridMultilevel"/>
    <w:tmpl w:val="E9982414"/>
    <w:lvl w:ilvl="0" w:tplc="A8347E4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E11"/>
    <w:rsid w:val="00013003"/>
    <w:rsid w:val="0015335E"/>
    <w:rsid w:val="00243845"/>
    <w:rsid w:val="00263D16"/>
    <w:rsid w:val="002F1667"/>
    <w:rsid w:val="003011D8"/>
    <w:rsid w:val="003051E1"/>
    <w:rsid w:val="00333DC6"/>
    <w:rsid w:val="00500F25"/>
    <w:rsid w:val="00501F5D"/>
    <w:rsid w:val="007722EC"/>
    <w:rsid w:val="008B6E4C"/>
    <w:rsid w:val="00B80307"/>
    <w:rsid w:val="00CC0B81"/>
    <w:rsid w:val="00CE7250"/>
    <w:rsid w:val="00D94AB7"/>
    <w:rsid w:val="00DA0E11"/>
    <w:rsid w:val="00EE1452"/>
    <w:rsid w:val="00F60B37"/>
    <w:rsid w:val="00FB092F"/>
    <w:rsid w:val="00F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4A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4AB7"/>
    <w:rPr>
      <w:sz w:val="18"/>
      <w:szCs w:val="18"/>
    </w:rPr>
  </w:style>
  <w:style w:type="paragraph" w:styleId="a4">
    <w:name w:val="List Paragraph"/>
    <w:basedOn w:val="a"/>
    <w:uiPriority w:val="34"/>
    <w:qFormat/>
    <w:rsid w:val="002F166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60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60B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60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60B37"/>
    <w:rPr>
      <w:sz w:val="18"/>
      <w:szCs w:val="18"/>
    </w:rPr>
  </w:style>
  <w:style w:type="character" w:styleId="a7">
    <w:name w:val="Hyperlink"/>
    <w:basedOn w:val="a0"/>
    <w:uiPriority w:val="99"/>
    <w:unhideWhenUsed/>
    <w:rsid w:val="00153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://my.wxit.edu.cn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a.wxit.edu.c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my.wxit.edu.cn" TargetMode="External"/><Relationship Id="rId14" Type="http://schemas.openxmlformats.org/officeDocument/2006/relationships/image" Target="file:///D:\&#29992;&#25143;&#30446;&#24405;\&#25105;&#30340;&#25991;&#26723;\Tencent%20Files\3022440\Image\C2C\$_J3STCB_1%5bTC(V9_%5dP3T%7dF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165</Words>
  <Characters>946</Characters>
  <Application>Microsoft Office Word</Application>
  <DocSecurity>0</DocSecurity>
  <Lines>7</Lines>
  <Paragraphs>2</Paragraphs>
  <ScaleCrop>false</ScaleCrop>
  <Company>Lenovo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6</cp:revision>
  <dcterms:created xsi:type="dcterms:W3CDTF">2015-11-13T00:07:00Z</dcterms:created>
  <dcterms:modified xsi:type="dcterms:W3CDTF">2015-11-15T04:24:00Z</dcterms:modified>
</cp:coreProperties>
</file>